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（表面）</w:t>
      </w:r>
    </w:p>
    <w:p w:rsidR="00B70CDF" w:rsidRPr="00B70CDF" w:rsidRDefault="00B70CDF" w:rsidP="00B70CDF">
      <w:pPr>
        <w:jc w:val="left"/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様式第１号【共同企業体用】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A92941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西部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浄化センター運転管理業務委託技術提案書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　　　平成　　年　　月　　日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熊本市上下水道事業管理者（宛）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  <w:u w:val="single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　　　　　　 </w:t>
      </w:r>
      <w:r w:rsidRPr="00C85F54">
        <w:rPr>
          <w:rFonts w:ascii="ＭＳ 明朝" w:eastAsia="ＭＳ 明朝" w:hAnsi="Century" w:cs="Times New Roman" w:hint="eastAsia"/>
          <w:szCs w:val="24"/>
          <w:u w:val="single"/>
        </w:rPr>
        <w:t xml:space="preserve">共同企業体の名称　　　　　　　　　　　　　　　　　　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400" w:firstLine="308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（代表者）</w:t>
      </w:r>
    </w:p>
    <w:p w:rsidR="00B70CDF" w:rsidRPr="00C85F54" w:rsidRDefault="00B70CDF" w:rsidP="00B70CDF">
      <w:pPr>
        <w:ind w:firstLineChars="1400" w:firstLine="3080"/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                              住　　　　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 </w:t>
      </w:r>
      <w:r w:rsidRPr="00C85F54">
        <w:rPr>
          <w:rFonts w:ascii="ＭＳ 明朝" w:eastAsia="ＭＳ 明朝" w:hAnsi="Century" w:cs="Times New Roman" w:hint="eastAsia"/>
          <w:szCs w:val="24"/>
        </w:rPr>
        <w:t>商号又は名称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pacing w:val="2"/>
          <w:szCs w:val="24"/>
        </w:rPr>
        <w:t xml:space="preserve">                             </w:t>
      </w:r>
      <w:r w:rsidRPr="00C85F54">
        <w:rPr>
          <w:rFonts w:ascii="ＭＳ 明朝" w:eastAsia="ＭＳ 明朝" w:hAnsi="Century" w:cs="Times New Roman" w:hint="eastAsia"/>
          <w:szCs w:val="24"/>
        </w:rPr>
        <w:t>代表者職氏名</w:t>
      </w:r>
      <w:r w:rsidRPr="00C85F54">
        <w:rPr>
          <w:rFonts w:ascii="ＭＳ 明朝" w:eastAsia="ＭＳ 明朝" w:hAnsi="Century" w:cs="Times New Roman" w:hint="eastAsia"/>
          <w:spacing w:val="2"/>
          <w:szCs w:val="24"/>
        </w:rPr>
        <w:t xml:space="preserve">   　　    　　                 </w:t>
      </w:r>
      <w:r w:rsidRPr="00C85F54">
        <w:rPr>
          <w:rFonts w:ascii="ＭＳ 明朝" w:eastAsia="ＭＳ 明朝" w:hAnsi="Century" w:cs="Times New Roman" w:hint="eastAsia"/>
          <w:szCs w:val="24"/>
        </w:rPr>
        <w:t>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left="220" w:hangingChars="100" w:hanging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平成　　年　　月　　日付け熊水相発第　　　号をもって通知のあった、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西部</w:t>
      </w:r>
      <w:r w:rsidRPr="00C85F54">
        <w:rPr>
          <w:rFonts w:ascii="ＭＳ 明朝" w:eastAsia="ＭＳ 明朝" w:hAnsi="Century" w:cs="Times New Roman" w:hint="eastAsia"/>
          <w:szCs w:val="24"/>
        </w:rPr>
        <w:t>浄化センター運転管理業務委託に係る技術提案書について、確認されたく、下記の書類を添えて提出します。</w:t>
      </w:r>
    </w:p>
    <w:p w:rsidR="00B70CDF" w:rsidRPr="00C85F54" w:rsidRDefault="00B70CDF" w:rsidP="00B70CDF">
      <w:pPr>
        <w:ind w:leftChars="100" w:left="220"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なお、添付書類の内容については、事実と相違ないことを誓約します。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  <w:r w:rsidR="00A92941" w:rsidRPr="00C85F54">
        <w:rPr>
          <w:rFonts w:ascii="ＭＳ 明朝" w:eastAsia="ＭＳ 明朝" w:hAnsi="Century" w:cs="Times New Roman" w:hint="eastAsia"/>
          <w:szCs w:val="24"/>
        </w:rPr>
        <w:t>西部</w:t>
      </w:r>
      <w:r w:rsidRPr="00C85F54">
        <w:rPr>
          <w:rFonts w:ascii="ＭＳ 明朝" w:eastAsia="ＭＳ 明朝" w:hAnsi="Century" w:cs="Times New Roman" w:hint="eastAsia"/>
          <w:szCs w:val="24"/>
        </w:rPr>
        <w:t xml:space="preserve">浄化センター運転管理業務委託技術提案書　　　　一式　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jc w:val="right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lastRenderedPageBreak/>
        <w:t>（裏面）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230C6F" w:rsidP="00B70CDF">
      <w:pPr>
        <w:tabs>
          <w:tab w:val="center" w:pos="4535"/>
        </w:tabs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西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>部浄化センター運転管理業務委託技術提案書（目次）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（項目１）　業務の実施方針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ＭＳ 明朝" w:cs="Times New Roman" w:hint="eastAsia"/>
        </w:rPr>
        <w:t>（</w:t>
      </w:r>
      <w:r w:rsidRPr="00B70CDF">
        <w:rPr>
          <w:rFonts w:ascii="ＭＳ 明朝" w:eastAsia="ＭＳ 明朝" w:hAnsi="Century" w:cs="Times New Roman" w:hint="eastAsia"/>
          <w:szCs w:val="24"/>
        </w:rPr>
        <w:t>項目</w:t>
      </w:r>
      <w:r w:rsidRPr="00B70CDF">
        <w:rPr>
          <w:rFonts w:ascii="ＭＳ 明朝" w:eastAsia="ＭＳ 明朝" w:hAnsi="ＭＳ 明朝" w:cs="Times New Roman" w:hint="eastAsia"/>
        </w:rPr>
        <w:t xml:space="preserve">２）　</w:t>
      </w:r>
      <w:r w:rsidRPr="00B70CDF">
        <w:rPr>
          <w:rFonts w:ascii="ＭＳ 明朝" w:eastAsia="ＭＳ 明朝" w:hAnsi="Century" w:cs="Times New Roman" w:hint="eastAsia"/>
        </w:rPr>
        <w:t>業務の実施体制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（項目３）　運転管理計画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（項目４）　保守点検計画</w:t>
      </w:r>
    </w:p>
    <w:p w:rsidR="00B70CDF" w:rsidRPr="00B70CDF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:rsidR="00B70CDF" w:rsidRPr="00C85F54" w:rsidRDefault="00A425D5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（項目５）　修繕計画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（項目６）　水質管理の方法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ＭＳ 明朝" w:cs="ＭＳＰ明朝" w:hint="eastAsia"/>
          <w:kern w:val="0"/>
        </w:rPr>
        <w:t>（</w:t>
      </w:r>
      <w:r w:rsidRPr="00C85F54">
        <w:rPr>
          <w:rFonts w:ascii="ＭＳ 明朝" w:eastAsia="ＭＳ 明朝" w:hAnsi="Century" w:cs="Times New Roman" w:hint="eastAsia"/>
          <w:szCs w:val="24"/>
        </w:rPr>
        <w:t>項目７</w:t>
      </w:r>
      <w:r w:rsidR="00A425D5">
        <w:rPr>
          <w:rFonts w:ascii="ＭＳ 明朝" w:eastAsia="ＭＳ 明朝" w:hAnsi="ＭＳ 明朝" w:cs="ＭＳＰ明朝" w:hint="eastAsia"/>
          <w:kern w:val="0"/>
        </w:rPr>
        <w:t>）　環境整備の方法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（項目８）　危機管理体制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36363A" w:rsidP="00B70CDF">
      <w:pPr>
        <w:ind w:firstLineChars="100" w:firstLine="22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（項目９）　ユーティリティ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の調達・管理</w:t>
      </w:r>
    </w:p>
    <w:p w:rsid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CB3338" w:rsidRPr="00C85F54" w:rsidRDefault="00CB3338" w:rsidP="00CB3338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 xml:space="preserve">（項目１０）　</w:t>
      </w:r>
      <w:r>
        <w:rPr>
          <w:rFonts w:ascii="ＭＳ 明朝" w:eastAsia="ＭＳ 明朝" w:hAnsi="Century" w:cs="Times New Roman" w:hint="eastAsia"/>
          <w:szCs w:val="24"/>
        </w:rPr>
        <w:t>エネルギー管理</w:t>
      </w:r>
    </w:p>
    <w:p w:rsidR="00CB3338" w:rsidRPr="00CB3338" w:rsidRDefault="00CB3338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Century" w:cs="Times New Roman" w:hint="eastAsia"/>
          <w:szCs w:val="24"/>
        </w:rPr>
        <w:t>１１</w:t>
      </w:r>
      <w:r w:rsidRPr="00C85F54">
        <w:rPr>
          <w:rFonts w:ascii="ＭＳ 明朝" w:eastAsia="ＭＳ 明朝" w:hAnsi="Century" w:cs="Times New Roman" w:hint="eastAsia"/>
          <w:szCs w:val="24"/>
        </w:rPr>
        <w:t>）　廃棄物搬出及び処分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Century" w:cs="Times New Roman" w:hint="eastAsia"/>
          <w:szCs w:val="24"/>
        </w:rPr>
        <w:t>１２</w:t>
      </w:r>
      <w:r w:rsidRPr="00C85F54">
        <w:rPr>
          <w:rFonts w:ascii="ＭＳ 明朝" w:eastAsia="ＭＳ 明朝" w:hAnsi="Century" w:cs="Times New Roman" w:hint="eastAsia"/>
          <w:szCs w:val="24"/>
        </w:rPr>
        <w:t>）　経営規模等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（項目</w:t>
      </w:r>
      <w:r w:rsidR="00CB3338" w:rsidRPr="00C85F54">
        <w:rPr>
          <w:rFonts w:ascii="ＭＳ 明朝" w:eastAsia="ＭＳ 明朝" w:hAnsi="ＭＳ 明朝" w:cs="Times New Roman" w:hint="eastAsia"/>
        </w:rPr>
        <w:t>１３</w:t>
      </w:r>
      <w:r w:rsidRPr="00C85F5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Pr="00C85F54">
        <w:rPr>
          <w:rFonts w:ascii="ＭＳ 明朝" w:eastAsia="ＭＳ 明朝" w:hAnsi="Century" w:cs="Times New Roman" w:hint="eastAsia"/>
          <w:szCs w:val="24"/>
        </w:rPr>
        <w:t>受託実績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ＭＳ 明朝" w:cs="Times New Roman" w:hint="eastAsia"/>
        </w:rPr>
        <w:t>（</w:t>
      </w:r>
      <w:r w:rsidRPr="00C85F54">
        <w:rPr>
          <w:rFonts w:ascii="ＭＳ 明朝" w:eastAsia="ＭＳ 明朝" w:hAnsi="Century" w:cs="Times New Roman" w:hint="eastAsia"/>
          <w:szCs w:val="24"/>
        </w:rPr>
        <w:t>項目</w:t>
      </w:r>
      <w:r w:rsidRPr="00C85F54">
        <w:rPr>
          <w:rFonts w:ascii="ＭＳ 明朝" w:eastAsia="ＭＳ 明朝" w:hAnsi="ＭＳ 明朝" w:cs="Times New Roman" w:hint="eastAsia"/>
        </w:rPr>
        <w:t>１</w:t>
      </w:r>
      <w:r w:rsidR="00CB3338" w:rsidRPr="00B70CDF">
        <w:rPr>
          <w:rFonts w:ascii="ＭＳ 明朝" w:eastAsia="ＭＳ 明朝" w:hAnsi="Century" w:cs="Times New Roman" w:hint="eastAsia"/>
          <w:szCs w:val="24"/>
        </w:rPr>
        <w:t>４</w:t>
      </w:r>
      <w:r w:rsidRPr="00C85F54">
        <w:rPr>
          <w:rFonts w:ascii="ＭＳ 明朝" w:eastAsia="ＭＳ 明朝" w:hAnsi="ＭＳ 明朝" w:cs="ＭＳＰ明朝" w:hint="eastAsia"/>
          <w:kern w:val="0"/>
        </w:rPr>
        <w:t xml:space="preserve">）　</w:t>
      </w:r>
      <w:r w:rsidRPr="00C85F54">
        <w:rPr>
          <w:rFonts w:ascii="ＭＳ 明朝" w:eastAsia="ＭＳ 明朝" w:hAnsi="Century" w:cs="Times New Roman" w:hint="eastAsia"/>
        </w:rPr>
        <w:t>総括責任者の経験年数</w:t>
      </w:r>
    </w:p>
    <w:p w:rsidR="00B70CDF" w:rsidRPr="00C85F54" w:rsidRDefault="00B70CDF" w:rsidP="00B70CD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B70CDF" w:rsidRPr="00C85F54" w:rsidSect="009B3026">
      <w:footerReference w:type="firs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78" w:rsidRDefault="00547678" w:rsidP="008C5A7B">
      <w:r>
        <w:separator/>
      </w:r>
    </w:p>
  </w:endnote>
  <w:endnote w:type="continuationSeparator" w:id="0">
    <w:p w:rsidR="00547678" w:rsidRDefault="00547678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78" w:rsidRDefault="00547678" w:rsidP="008C5A7B">
      <w:r>
        <w:separator/>
      </w:r>
    </w:p>
  </w:footnote>
  <w:footnote w:type="continuationSeparator" w:id="0">
    <w:p w:rsidR="00547678" w:rsidRDefault="00547678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FD"/>
    <w:rsid w:val="000272F0"/>
    <w:rsid w:val="0005379D"/>
    <w:rsid w:val="0006226B"/>
    <w:rsid w:val="000E19DC"/>
    <w:rsid w:val="00124A98"/>
    <w:rsid w:val="0015167F"/>
    <w:rsid w:val="00173C54"/>
    <w:rsid w:val="00190931"/>
    <w:rsid w:val="00193054"/>
    <w:rsid w:val="001C58C9"/>
    <w:rsid w:val="001E7A76"/>
    <w:rsid w:val="00230C6F"/>
    <w:rsid w:val="00293C18"/>
    <w:rsid w:val="002A1B92"/>
    <w:rsid w:val="002A2EAF"/>
    <w:rsid w:val="00305182"/>
    <w:rsid w:val="00324592"/>
    <w:rsid w:val="003551AD"/>
    <w:rsid w:val="0036363A"/>
    <w:rsid w:val="003D65F3"/>
    <w:rsid w:val="003E38C8"/>
    <w:rsid w:val="003F5B91"/>
    <w:rsid w:val="00405CB7"/>
    <w:rsid w:val="00407525"/>
    <w:rsid w:val="004363CC"/>
    <w:rsid w:val="00440B5E"/>
    <w:rsid w:val="00463014"/>
    <w:rsid w:val="0047748E"/>
    <w:rsid w:val="004A4CFB"/>
    <w:rsid w:val="004A7C98"/>
    <w:rsid w:val="004B41A2"/>
    <w:rsid w:val="004C47AC"/>
    <w:rsid w:val="004E3EF4"/>
    <w:rsid w:val="00510DE3"/>
    <w:rsid w:val="005222F1"/>
    <w:rsid w:val="00547678"/>
    <w:rsid w:val="0056144C"/>
    <w:rsid w:val="00580632"/>
    <w:rsid w:val="005D6600"/>
    <w:rsid w:val="005E1A23"/>
    <w:rsid w:val="005F0E8D"/>
    <w:rsid w:val="005F2E87"/>
    <w:rsid w:val="00602103"/>
    <w:rsid w:val="00603853"/>
    <w:rsid w:val="006820E9"/>
    <w:rsid w:val="00684714"/>
    <w:rsid w:val="006E0041"/>
    <w:rsid w:val="00705E90"/>
    <w:rsid w:val="0074243D"/>
    <w:rsid w:val="0075520C"/>
    <w:rsid w:val="0077485B"/>
    <w:rsid w:val="007C6843"/>
    <w:rsid w:val="00830720"/>
    <w:rsid w:val="008B0D2F"/>
    <w:rsid w:val="008C190A"/>
    <w:rsid w:val="008C5A7B"/>
    <w:rsid w:val="008D2951"/>
    <w:rsid w:val="008E11D3"/>
    <w:rsid w:val="008E329A"/>
    <w:rsid w:val="009673FD"/>
    <w:rsid w:val="009B3026"/>
    <w:rsid w:val="009B3ABD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90E5F"/>
    <w:rsid w:val="00A92941"/>
    <w:rsid w:val="00A92ABF"/>
    <w:rsid w:val="00A93ABC"/>
    <w:rsid w:val="00AD7163"/>
    <w:rsid w:val="00AF2CA7"/>
    <w:rsid w:val="00B70CDF"/>
    <w:rsid w:val="00B92C66"/>
    <w:rsid w:val="00BB6A42"/>
    <w:rsid w:val="00BC54AA"/>
    <w:rsid w:val="00C13E88"/>
    <w:rsid w:val="00C77F68"/>
    <w:rsid w:val="00C85F54"/>
    <w:rsid w:val="00CB3338"/>
    <w:rsid w:val="00D34D32"/>
    <w:rsid w:val="00DC1A1F"/>
    <w:rsid w:val="00DC40B3"/>
    <w:rsid w:val="00DE3242"/>
    <w:rsid w:val="00DE493D"/>
    <w:rsid w:val="00DE4B38"/>
    <w:rsid w:val="00E230CC"/>
    <w:rsid w:val="00E274DF"/>
    <w:rsid w:val="00E32903"/>
    <w:rsid w:val="00EC3394"/>
    <w:rsid w:val="00ED6708"/>
    <w:rsid w:val="00F631EF"/>
    <w:rsid w:val="00F72A4A"/>
    <w:rsid w:val="00F95FAC"/>
    <w:rsid w:val="00FA23AB"/>
    <w:rsid w:val="00FC434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698E-8843-4755-862F-CFABBB50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33</cp:revision>
  <cp:lastPrinted>2018-10-20T06:46:00Z</cp:lastPrinted>
  <dcterms:created xsi:type="dcterms:W3CDTF">2018-09-04T01:45:00Z</dcterms:created>
  <dcterms:modified xsi:type="dcterms:W3CDTF">2018-10-25T08:23:00Z</dcterms:modified>
</cp:coreProperties>
</file>