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5D" w:rsidRPr="00AF7D42" w:rsidRDefault="0039295D" w:rsidP="00AF7D42">
      <w:pPr>
        <w:jc w:val="center"/>
        <w:rPr>
          <w:rFonts w:asciiTheme="minorEastAsia" w:hAnsiTheme="minorEastAsia"/>
          <w:sz w:val="28"/>
          <w:szCs w:val="28"/>
        </w:rPr>
      </w:pPr>
      <w:r w:rsidRPr="00AF7D42">
        <w:rPr>
          <w:rFonts w:asciiTheme="minorEastAsia" w:hAnsiTheme="minorEastAsia" w:hint="eastAsia"/>
          <w:sz w:val="28"/>
          <w:szCs w:val="28"/>
        </w:rPr>
        <w:t>主要取引実績額調書</w:t>
      </w:r>
    </w:p>
    <w:tbl>
      <w:tblPr>
        <w:tblStyle w:val="a3"/>
        <w:tblW w:w="14176" w:type="dxa"/>
        <w:tblInd w:w="-34" w:type="dxa"/>
        <w:tblLook w:val="04A0" w:firstRow="1" w:lastRow="0" w:firstColumn="1" w:lastColumn="0" w:noHBand="0" w:noVBand="1"/>
      </w:tblPr>
      <w:tblGrid>
        <w:gridCol w:w="5104"/>
        <w:gridCol w:w="3118"/>
        <w:gridCol w:w="1446"/>
        <w:gridCol w:w="2381"/>
        <w:gridCol w:w="2127"/>
      </w:tblGrid>
      <w:tr w:rsidR="00AF7D42" w:rsidRPr="00AF7D42" w:rsidTr="007B2CD5">
        <w:tc>
          <w:tcPr>
            <w:tcW w:w="5104" w:type="dxa"/>
          </w:tcPr>
          <w:p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広告内容</w:t>
            </w:r>
          </w:p>
        </w:tc>
        <w:tc>
          <w:tcPr>
            <w:tcW w:w="3118" w:type="dxa"/>
          </w:tcPr>
          <w:p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契約先</w:t>
            </w:r>
          </w:p>
        </w:tc>
        <w:tc>
          <w:tcPr>
            <w:tcW w:w="1446" w:type="dxa"/>
          </w:tcPr>
          <w:p w:rsidR="007B2CD5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契約先</w:t>
            </w:r>
          </w:p>
          <w:p w:rsidR="0039295D" w:rsidRPr="00AF7D42" w:rsidRDefault="007B2CD5" w:rsidP="007B2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</w:t>
            </w:r>
            <w:r w:rsidR="0039295D" w:rsidRPr="00AF7D42">
              <w:rPr>
                <w:rFonts w:asciiTheme="minorEastAsia" w:hAnsiTheme="minorEastAsia" w:hint="eastAsia"/>
              </w:rPr>
              <w:t>道府県名</w:t>
            </w:r>
          </w:p>
        </w:tc>
        <w:tc>
          <w:tcPr>
            <w:tcW w:w="2381" w:type="dxa"/>
          </w:tcPr>
          <w:p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2127" w:type="dxa"/>
          </w:tcPr>
          <w:p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契約日</w:t>
            </w:r>
          </w:p>
        </w:tc>
      </w:tr>
      <w:tr w:rsidR="0039295D" w:rsidRPr="00AF7D42" w:rsidTr="007B2CD5">
        <w:tc>
          <w:tcPr>
            <w:tcW w:w="14176" w:type="dxa"/>
            <w:gridSpan w:val="5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１　電子媒体におけるWebサイト（ホームページ等）への広告実績</w:t>
            </w: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c>
          <w:tcPr>
            <w:tcW w:w="14176" w:type="dxa"/>
            <w:gridSpan w:val="5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２　広報誌等の印刷物、ポスターの広告実績</w:t>
            </w: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c>
          <w:tcPr>
            <w:tcW w:w="14176" w:type="dxa"/>
            <w:gridSpan w:val="5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３　テレビ、ラジオ等のメディア広告実績</w:t>
            </w:r>
          </w:p>
        </w:tc>
      </w:tr>
      <w:tr w:rsidR="0039295D" w:rsidRPr="00AF7D42" w:rsidTr="007B2CD5">
        <w:trPr>
          <w:trHeight w:val="454"/>
        </w:trPr>
        <w:tc>
          <w:tcPr>
            <w:tcW w:w="5104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39295D" w:rsidRPr="00AF7D42" w:rsidRDefault="0039295D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454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c>
          <w:tcPr>
            <w:tcW w:w="14176" w:type="dxa"/>
            <w:gridSpan w:val="5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４　その他広告実績（看板広告等）</w:t>
            </w:r>
          </w:p>
        </w:tc>
      </w:tr>
      <w:tr w:rsidR="00AF7D42" w:rsidRPr="00AF7D42" w:rsidTr="007B2CD5">
        <w:trPr>
          <w:trHeight w:val="397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397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:rsidTr="007B2CD5">
        <w:trPr>
          <w:trHeight w:val="397"/>
        </w:trPr>
        <w:tc>
          <w:tcPr>
            <w:tcW w:w="5104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</w:tbl>
    <w:p w:rsidR="00AF7D42" w:rsidRPr="00AF7D42" w:rsidRDefault="006803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１．この調書は、</w:t>
      </w:r>
      <w:r w:rsidR="00AF7D42" w:rsidRPr="00AF7D42">
        <w:rPr>
          <w:rFonts w:asciiTheme="minorEastAsia" w:hAnsiTheme="minorEastAsia" w:hint="eastAsia"/>
        </w:rPr>
        <w:t>過去２年間</w:t>
      </w:r>
      <w:r>
        <w:rPr>
          <w:rFonts w:asciiTheme="minorEastAsia" w:hAnsiTheme="minorEastAsia" w:hint="eastAsia"/>
        </w:rPr>
        <w:t>における</w:t>
      </w:r>
      <w:r w:rsidR="00AF7D42" w:rsidRPr="00AF7D42">
        <w:rPr>
          <w:rFonts w:asciiTheme="minorEastAsia" w:hAnsiTheme="minorEastAsia" w:hint="eastAsia"/>
        </w:rPr>
        <w:t>主な業務実績について記載すること。</w:t>
      </w:r>
    </w:p>
    <w:p w:rsidR="00AF7D42" w:rsidRPr="00AF7D42" w:rsidRDefault="00AF7D42">
      <w:pPr>
        <w:rPr>
          <w:rFonts w:asciiTheme="minorEastAsia" w:hAnsiTheme="minorEastAsia"/>
        </w:rPr>
      </w:pPr>
      <w:r w:rsidRPr="00AF7D42">
        <w:rPr>
          <w:rFonts w:asciiTheme="minorEastAsia" w:hAnsiTheme="minorEastAsia" w:hint="eastAsia"/>
        </w:rPr>
        <w:t>２．本表は、官公庁、民間の順に記載し、契約額が大きい順に記載すること。</w:t>
      </w:r>
    </w:p>
    <w:p w:rsidR="00AF7D42" w:rsidRPr="00AF7D42" w:rsidRDefault="00AF7D42" w:rsidP="00AF7D42">
      <w:pPr>
        <w:ind w:left="210" w:hangingChars="100" w:hanging="210"/>
        <w:rPr>
          <w:rFonts w:asciiTheme="minorEastAsia" w:hAnsiTheme="minorEastAsia"/>
        </w:rPr>
      </w:pPr>
      <w:r w:rsidRPr="00AF7D42">
        <w:rPr>
          <w:rFonts w:asciiTheme="minorEastAsia" w:hAnsiTheme="minorEastAsia" w:hint="eastAsia"/>
        </w:rPr>
        <w:lastRenderedPageBreak/>
        <w:t>３．広告内容は、広告主の業種及び広告の具体的内容（商品名、生徒募集広告等）具体的に記載すること。</w:t>
      </w:r>
    </w:p>
    <w:sectPr w:rsidR="00AF7D42" w:rsidRPr="00AF7D42" w:rsidSect="007B2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C1" w:rsidRDefault="002D4FC1" w:rsidP="002D4FC1">
      <w:r>
        <w:separator/>
      </w:r>
    </w:p>
  </w:endnote>
  <w:endnote w:type="continuationSeparator" w:id="0">
    <w:p w:rsidR="002D4FC1" w:rsidRDefault="002D4FC1" w:rsidP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C1" w:rsidRDefault="002D4F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C1" w:rsidRDefault="002D4F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C1" w:rsidRDefault="002D4F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C1" w:rsidRDefault="002D4FC1" w:rsidP="002D4FC1">
      <w:r>
        <w:separator/>
      </w:r>
    </w:p>
  </w:footnote>
  <w:footnote w:type="continuationSeparator" w:id="0">
    <w:p w:rsidR="002D4FC1" w:rsidRDefault="002D4FC1" w:rsidP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C1" w:rsidRDefault="002D4F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C1" w:rsidRDefault="002D4FC1" w:rsidP="002D4FC1">
    <w:pPr>
      <w:rPr>
        <w:rFonts w:hint="eastAsia"/>
      </w:rPr>
    </w:pPr>
    <w:bookmarkStart w:id="0" w:name="_GoBack"/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第</w:t>
    </w:r>
    <w:r>
      <w:rPr>
        <w:rFonts w:hint="eastAsia"/>
      </w:rPr>
      <w:t>３号</w:t>
    </w:r>
    <w:r>
      <w:rPr>
        <w:rFonts w:hint="eastAsia"/>
      </w:rPr>
      <w:t>）</w:t>
    </w:r>
  </w:p>
  <w:bookmarkEnd w:id="0"/>
  <w:p w:rsidR="002D4FC1" w:rsidRDefault="002D4F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C1" w:rsidRDefault="002D4F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95D"/>
    <w:rsid w:val="002D4FC1"/>
    <w:rsid w:val="00300E59"/>
    <w:rsid w:val="0039295D"/>
    <w:rsid w:val="005A2308"/>
    <w:rsid w:val="0068039A"/>
    <w:rsid w:val="007B2CD5"/>
    <w:rsid w:val="00954B2E"/>
    <w:rsid w:val="00A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85FF0"/>
  <w15:docId w15:val="{1BE92F1A-5E3D-4253-BB78-D06AB574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FC1"/>
  </w:style>
  <w:style w:type="paragraph" w:styleId="a6">
    <w:name w:val="footer"/>
    <w:basedOn w:val="a"/>
    <w:link w:val="a7"/>
    <w:uiPriority w:val="99"/>
    <w:unhideWhenUsed/>
    <w:rsid w:val="002D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牧平　充史</cp:lastModifiedBy>
  <cp:revision>6</cp:revision>
  <dcterms:created xsi:type="dcterms:W3CDTF">2017-05-22T02:37:00Z</dcterms:created>
  <dcterms:modified xsi:type="dcterms:W3CDTF">2021-02-10T07:06:00Z</dcterms:modified>
</cp:coreProperties>
</file>