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32C36DE3"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751BD7">
        <w:rPr>
          <w:rFonts w:hAnsi="ＭＳ 明朝" w:hint="eastAsia"/>
          <w:color w:val="000000" w:themeColor="text1"/>
          <w:kern w:val="0"/>
        </w:rPr>
        <w:t>７</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751BD7">
        <w:rPr>
          <w:rFonts w:hAnsi="ＭＳ 明朝" w:hint="eastAsia"/>
          <w:color w:val="000000" w:themeColor="text1"/>
          <w:kern w:val="0"/>
        </w:rPr>
        <w:t>５</w:t>
      </w:r>
      <w:r w:rsidR="00007E49" w:rsidRPr="00C3602E">
        <w:rPr>
          <w:rFonts w:hAnsi="ＭＳ 明朝" w:hint="eastAsia"/>
          <w:color w:val="000000" w:themeColor="text1"/>
          <w:kern w:val="0"/>
        </w:rPr>
        <w:t>年）</w:t>
      </w:r>
      <w:r w:rsidR="00EC5592">
        <w:rPr>
          <w:rFonts w:hAnsi="ＭＳ 明朝" w:hint="eastAsia"/>
          <w:color w:val="000000" w:themeColor="text1"/>
          <w:kern w:val="0"/>
        </w:rPr>
        <w:t>９</w:t>
      </w:r>
      <w:r w:rsidR="00610FED" w:rsidRPr="00C3602E">
        <w:rPr>
          <w:rFonts w:hAnsi="ＭＳ 明朝" w:hint="eastAsia"/>
          <w:color w:val="000000" w:themeColor="text1"/>
          <w:kern w:val="0"/>
        </w:rPr>
        <w:t>月</w:t>
      </w:r>
      <w:r w:rsidR="00EC5592">
        <w:rPr>
          <w:rFonts w:hAnsi="ＭＳ 明朝" w:hint="eastAsia"/>
          <w:color w:val="000000" w:themeColor="text1"/>
          <w:kern w:val="0"/>
        </w:rPr>
        <w:t>２２</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D4107F">
        <w:rPr>
          <w:rFonts w:hAnsi="ＭＳ 明朝" w:hint="eastAsia"/>
          <w:color w:val="000000" w:themeColor="text1"/>
        </w:rPr>
        <w:t>イオンクロマトグラフ-ポストカラム分析装置</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2439228E"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D4107F">
        <w:rPr>
          <w:rFonts w:hAnsi="ＭＳ 明朝" w:hint="eastAsia"/>
          <w:color w:val="000000" w:themeColor="text1"/>
        </w:rPr>
        <w:t>イオンクロマトグラフ-ポストカラム分析装置</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77777777"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5DDB3141"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D4107F">
        <w:rPr>
          <w:rFonts w:hAnsi="ＭＳ 明朝" w:hint="eastAsia"/>
          <w:color w:val="000000" w:themeColor="text1"/>
        </w:rPr>
        <w:t>イオンクロマトグラフ</w:t>
      </w:r>
      <w:r w:rsidR="00D4107F">
        <w:rPr>
          <w:rFonts w:hAnsi="ＭＳ 明朝" w:hint="eastAsia"/>
          <w:color w:val="000000" w:themeColor="text1"/>
        </w:rPr>
        <w:t>-</w:t>
      </w:r>
      <w:r w:rsidR="00D4107F">
        <w:rPr>
          <w:rFonts w:hAnsi="ＭＳ 明朝" w:hint="eastAsia"/>
          <w:color w:val="000000" w:themeColor="text1"/>
        </w:rPr>
        <w:t>ポストカラム分析装置</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1ED8"/>
    <w:rsid w:val="00283B11"/>
    <w:rsid w:val="00286DC9"/>
    <w:rsid w:val="00290E0A"/>
    <w:rsid w:val="002A037E"/>
    <w:rsid w:val="002A2FC2"/>
    <w:rsid w:val="002A486F"/>
    <w:rsid w:val="002B076B"/>
    <w:rsid w:val="002B68EC"/>
    <w:rsid w:val="002C0003"/>
    <w:rsid w:val="002C4358"/>
    <w:rsid w:val="002D43FC"/>
    <w:rsid w:val="002D7F77"/>
    <w:rsid w:val="002E0240"/>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999"/>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107F"/>
    <w:rsid w:val="00D44405"/>
    <w:rsid w:val="00D44FC5"/>
    <w:rsid w:val="00D46587"/>
    <w:rsid w:val="00D5145B"/>
    <w:rsid w:val="00D544AE"/>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C5592"/>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1766</Words>
  <Characters>612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22</cp:revision>
  <cp:lastPrinted>2025-04-25T00:30:00Z</cp:lastPrinted>
  <dcterms:created xsi:type="dcterms:W3CDTF">2024-09-10T00:37:00Z</dcterms:created>
  <dcterms:modified xsi:type="dcterms:W3CDTF">2025-09-18T01:29:00Z</dcterms:modified>
</cp:coreProperties>
</file>